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FBAF9">
      <w:pPr>
        <w:pStyle w:val="2"/>
        <w:adjustRightInd w:val="0"/>
        <w:snapToGrid w:val="0"/>
        <w:spacing w:line="300" w:lineRule="auto"/>
        <w:jc w:val="both"/>
        <w:rPr>
          <w:rFonts w:hint="eastAsia" w:hAnsi="宋体"/>
          <w:b/>
          <w:sz w:val="36"/>
          <w:szCs w:val="36"/>
        </w:rPr>
      </w:pPr>
    </w:p>
    <w:p w14:paraId="6A414001">
      <w:pPr>
        <w:pStyle w:val="2"/>
        <w:adjustRightInd w:val="0"/>
        <w:snapToGrid w:val="0"/>
        <w:spacing w:line="300" w:lineRule="auto"/>
        <w:jc w:val="center"/>
        <w:rPr>
          <w:rFonts w:hint="eastAsia" w:hAnsi="宋体"/>
          <w:b/>
          <w:sz w:val="36"/>
          <w:szCs w:val="36"/>
        </w:rPr>
      </w:pPr>
      <w:bookmarkStart w:id="0" w:name="_GoBack"/>
      <w:r>
        <w:rPr>
          <w:rFonts w:hint="eastAsia" w:hAnsi="宋体"/>
          <w:b/>
          <w:sz w:val="36"/>
          <w:szCs w:val="36"/>
        </w:rPr>
        <w:t>投标承诺书</w:t>
      </w:r>
    </w:p>
    <w:bookmarkEnd w:id="0"/>
    <w:p w14:paraId="144A940D">
      <w:pPr>
        <w:pStyle w:val="2"/>
        <w:adjustRightInd w:val="0"/>
        <w:snapToGrid w:val="0"/>
        <w:spacing w:line="480" w:lineRule="exact"/>
        <w:rPr>
          <w:rFonts w:hint="eastAsia" w:hAnsi="宋体"/>
          <w:sz w:val="24"/>
          <w:szCs w:val="24"/>
        </w:rPr>
      </w:pPr>
      <w:r>
        <w:rPr>
          <w:rFonts w:hint="eastAsia" w:hAnsi="宋体"/>
          <w:sz w:val="24"/>
          <w:szCs w:val="24"/>
        </w:rPr>
        <w:t>招标人：</w:t>
      </w:r>
      <w:r>
        <w:rPr>
          <w:rFonts w:hint="eastAsia" w:hAnsi="宋体"/>
          <w:sz w:val="24"/>
          <w:szCs w:val="24"/>
          <w:u w:val="single"/>
        </w:rPr>
        <w:t xml:space="preserve">                       </w:t>
      </w:r>
    </w:p>
    <w:p w14:paraId="72921045">
      <w:pPr>
        <w:pStyle w:val="2"/>
        <w:adjustRightInd w:val="0"/>
        <w:snapToGrid w:val="0"/>
        <w:spacing w:line="480" w:lineRule="exact"/>
        <w:ind w:firstLine="540"/>
        <w:rPr>
          <w:rFonts w:hint="eastAsia" w:hAnsi="宋体"/>
          <w:sz w:val="24"/>
          <w:szCs w:val="24"/>
        </w:rPr>
      </w:pPr>
      <w:r>
        <w:rPr>
          <w:rFonts w:hint="eastAsia" w:hAnsi="宋体"/>
          <w:sz w:val="24"/>
          <w:szCs w:val="24"/>
        </w:rPr>
        <w:t>1、根据已收到的</w:t>
      </w:r>
      <w:r>
        <w:rPr>
          <w:rFonts w:hint="eastAsia" w:hAnsi="宋体"/>
          <w:sz w:val="24"/>
          <w:szCs w:val="24"/>
          <w:u w:val="single"/>
        </w:rPr>
        <w:t xml:space="preserve">                      </w:t>
      </w:r>
      <w:r>
        <w:rPr>
          <w:rFonts w:hint="eastAsia" w:hAnsi="宋体"/>
          <w:sz w:val="24"/>
          <w:szCs w:val="24"/>
        </w:rPr>
        <w:t>项目的招标文件，我单位经考察现场和研究上述招标文件的投标须知、合同条件、技术规范和其他有关文件后，我方愿以人民币（大写）</w:t>
      </w:r>
      <w:r>
        <w:rPr>
          <w:rFonts w:hint="eastAsia" w:hAnsi="宋体"/>
          <w:sz w:val="24"/>
          <w:szCs w:val="24"/>
          <w:u w:val="single"/>
        </w:rPr>
        <w:t xml:space="preserve">                 </w:t>
      </w:r>
      <w:r>
        <w:rPr>
          <w:rFonts w:hint="eastAsia" w:hAnsi="宋体"/>
          <w:sz w:val="24"/>
          <w:szCs w:val="24"/>
        </w:rPr>
        <w:t>（小写￥：</w:t>
      </w:r>
      <w:r>
        <w:rPr>
          <w:rFonts w:hint="eastAsia" w:hAnsi="宋体"/>
          <w:sz w:val="24"/>
          <w:szCs w:val="24"/>
          <w:u w:val="single"/>
        </w:rPr>
        <w:t xml:space="preserve">               </w:t>
      </w:r>
      <w:r>
        <w:rPr>
          <w:rFonts w:hint="eastAsia" w:hAnsi="宋体"/>
          <w:sz w:val="24"/>
          <w:szCs w:val="24"/>
        </w:rPr>
        <w:t>元）的总价，按上述合同条件、技术规范的条件完成本项目。</w:t>
      </w:r>
    </w:p>
    <w:p w14:paraId="302C0BF6">
      <w:pPr>
        <w:pStyle w:val="2"/>
        <w:adjustRightInd w:val="0"/>
        <w:snapToGrid w:val="0"/>
        <w:spacing w:line="480" w:lineRule="exact"/>
        <w:ind w:firstLine="540"/>
        <w:rPr>
          <w:rFonts w:hint="eastAsia" w:hAnsi="宋体"/>
          <w:sz w:val="24"/>
          <w:szCs w:val="24"/>
        </w:rPr>
      </w:pPr>
      <w:r>
        <w:rPr>
          <w:rFonts w:hint="eastAsia" w:hAnsi="宋体"/>
          <w:sz w:val="24"/>
          <w:szCs w:val="24"/>
        </w:rPr>
        <w:t>2、一旦我方中标，我方保证在收到贵方发出的书面进场通知后立即履行合同，为贵单位提供</w:t>
      </w:r>
      <w:r>
        <w:rPr>
          <w:rFonts w:hint="eastAsia" w:hAnsi="宋体"/>
          <w:sz w:val="24"/>
          <w:szCs w:val="24"/>
          <w:u w:val="single"/>
        </w:rPr>
        <w:t xml:space="preserve"> </w:t>
      </w:r>
      <w:r>
        <w:rPr>
          <w:rFonts w:hint="eastAsia" w:hAnsi="宋体"/>
          <w:b/>
          <w:sz w:val="24"/>
          <w:u w:val="single"/>
          <w:lang w:val="en-US" w:eastAsia="zh-CN"/>
        </w:rPr>
        <w:t>一</w:t>
      </w:r>
      <w:r>
        <w:rPr>
          <w:rFonts w:hint="eastAsia" w:hAnsi="宋体"/>
          <w:b/>
          <w:sz w:val="24"/>
          <w:u w:val="single"/>
        </w:rPr>
        <w:t xml:space="preserve">年 </w:t>
      </w:r>
      <w:r>
        <w:rPr>
          <w:rFonts w:hint="eastAsia" w:hAnsi="宋体"/>
          <w:bCs/>
          <w:sz w:val="24"/>
        </w:rPr>
        <w:t>的</w:t>
      </w:r>
      <w:r>
        <w:rPr>
          <w:rFonts w:hint="eastAsia" w:hAnsi="宋体"/>
          <w:bCs/>
          <w:sz w:val="24"/>
          <w:lang w:val="en-US" w:eastAsia="zh-CN"/>
        </w:rPr>
        <w:t>灭火器</w:t>
      </w:r>
      <w:r>
        <w:rPr>
          <w:rFonts w:hint="eastAsia" w:ascii="宋体" w:hAnsi="宋体" w:eastAsia="宋体" w:cs="宋体"/>
          <w:sz w:val="24"/>
          <w:szCs w:val="24"/>
          <w:lang w:eastAsia="zh-CN"/>
        </w:rPr>
        <w:t>租赁服务</w:t>
      </w:r>
      <w:r>
        <w:rPr>
          <w:rFonts w:hint="eastAsia" w:hAnsi="宋体"/>
          <w:sz w:val="24"/>
          <w:szCs w:val="24"/>
        </w:rPr>
        <w:t>。</w:t>
      </w:r>
    </w:p>
    <w:p w14:paraId="75675BFE">
      <w:pPr>
        <w:pStyle w:val="2"/>
        <w:adjustRightInd w:val="0"/>
        <w:snapToGrid w:val="0"/>
        <w:spacing w:line="480" w:lineRule="exact"/>
        <w:ind w:firstLine="540"/>
        <w:rPr>
          <w:rFonts w:hAnsi="宋体"/>
          <w:sz w:val="24"/>
          <w:szCs w:val="24"/>
        </w:rPr>
      </w:pPr>
      <w:r>
        <w:rPr>
          <w:rFonts w:hint="eastAsia" w:hAnsi="宋体"/>
          <w:sz w:val="24"/>
          <w:szCs w:val="24"/>
        </w:rPr>
        <w:t>3、如果我方中标，我方将按照规定提交</w:t>
      </w:r>
      <w:r>
        <w:rPr>
          <w:rFonts w:hint="eastAsia" w:hAnsi="宋体"/>
          <w:sz w:val="24"/>
          <w:szCs w:val="24"/>
          <w:u w:val="single"/>
        </w:rPr>
        <w:t xml:space="preserve">       </w:t>
      </w:r>
      <w:r>
        <w:rPr>
          <w:rFonts w:hint="eastAsia" w:hAnsi="宋体"/>
          <w:sz w:val="24"/>
          <w:szCs w:val="24"/>
        </w:rPr>
        <w:t>元的履约保证金，做为履约保证，共同地和分别地承担责任。</w:t>
      </w:r>
    </w:p>
    <w:p w14:paraId="170F62E4">
      <w:pPr>
        <w:spacing w:line="480" w:lineRule="exact"/>
        <w:ind w:firstLine="480"/>
        <w:rPr>
          <w:rFonts w:hint="eastAsia" w:ascii="宋体" w:hAnsi="宋体"/>
          <w:sz w:val="24"/>
        </w:rPr>
      </w:pPr>
      <w:r>
        <w:rPr>
          <w:rFonts w:hint="eastAsia" w:ascii="宋体" w:hAnsi="宋体"/>
          <w:sz w:val="24"/>
        </w:rPr>
        <w:t>4、如果我公司中标，保证项目人员及时进场。</w:t>
      </w:r>
    </w:p>
    <w:p w14:paraId="0C1551BC">
      <w:pPr>
        <w:spacing w:line="480" w:lineRule="exact"/>
        <w:ind w:firstLine="480"/>
        <w:rPr>
          <w:rFonts w:hint="eastAsia" w:ascii="宋体" w:hAnsi="宋体"/>
          <w:sz w:val="24"/>
        </w:rPr>
      </w:pPr>
      <w:r>
        <w:rPr>
          <w:rFonts w:hint="eastAsia" w:ascii="宋体" w:hAnsi="宋体"/>
          <w:sz w:val="24"/>
        </w:rPr>
        <w:t>5、我方接受招标文件中的款项支付条件。</w:t>
      </w:r>
    </w:p>
    <w:p w14:paraId="06F7AE17">
      <w:pPr>
        <w:spacing w:line="480" w:lineRule="exact"/>
        <w:ind w:firstLine="480"/>
        <w:jc w:val="left"/>
        <w:rPr>
          <w:rFonts w:hint="eastAsia" w:ascii="宋体" w:hAnsi="宋体"/>
          <w:sz w:val="24"/>
        </w:rPr>
      </w:pPr>
      <w:r>
        <w:rPr>
          <w:rFonts w:hint="eastAsia" w:ascii="宋体" w:hAnsi="宋体"/>
          <w:sz w:val="24"/>
        </w:rPr>
        <w:t>6、我方承诺服务过程中所有工作人员的人身安全以及我方在实施期间产生的各类安全责任事故均由我方自行承担。</w:t>
      </w:r>
    </w:p>
    <w:p w14:paraId="0D1AA89B">
      <w:pPr>
        <w:spacing w:line="480" w:lineRule="exact"/>
        <w:ind w:firstLine="480"/>
        <w:jc w:val="left"/>
        <w:rPr>
          <w:rFonts w:hint="eastAsia" w:ascii="宋体" w:hAnsi="宋体"/>
          <w:sz w:val="24"/>
        </w:rPr>
      </w:pPr>
      <w:r>
        <w:rPr>
          <w:rFonts w:hint="eastAsia" w:ascii="宋体" w:hAnsi="宋体"/>
          <w:sz w:val="24"/>
        </w:rPr>
        <w:t>7、你方的中标通知书和本承诺书将成为约束双方合同文件的组成部分。</w:t>
      </w:r>
    </w:p>
    <w:p w14:paraId="035D8879">
      <w:pPr>
        <w:pStyle w:val="2"/>
        <w:adjustRightInd w:val="0"/>
        <w:snapToGrid w:val="0"/>
        <w:spacing w:line="340" w:lineRule="exact"/>
        <w:rPr>
          <w:rFonts w:hint="eastAsia" w:hAnsi="宋体"/>
          <w:sz w:val="24"/>
          <w:szCs w:val="24"/>
        </w:rPr>
      </w:pPr>
    </w:p>
    <w:p w14:paraId="2BDF4E18">
      <w:pPr>
        <w:pStyle w:val="2"/>
        <w:adjustRightInd w:val="0"/>
        <w:snapToGrid w:val="0"/>
        <w:spacing w:line="480" w:lineRule="exact"/>
        <w:ind w:firstLine="540"/>
        <w:rPr>
          <w:rFonts w:hint="eastAsia" w:hAnsi="宋体"/>
          <w:sz w:val="24"/>
          <w:szCs w:val="24"/>
        </w:rPr>
      </w:pPr>
      <w:r>
        <w:rPr>
          <w:rFonts w:hint="eastAsia" w:hAnsi="宋体"/>
          <w:sz w:val="24"/>
          <w:szCs w:val="24"/>
        </w:rPr>
        <w:t>投标人：(盖章)</w:t>
      </w:r>
    </w:p>
    <w:p w14:paraId="2CF4DD52">
      <w:pPr>
        <w:pStyle w:val="2"/>
        <w:adjustRightInd w:val="0"/>
        <w:snapToGrid w:val="0"/>
        <w:spacing w:line="480" w:lineRule="exact"/>
        <w:ind w:firstLine="540"/>
        <w:rPr>
          <w:rFonts w:hint="eastAsia" w:hAnsi="宋体"/>
          <w:sz w:val="24"/>
          <w:szCs w:val="24"/>
        </w:rPr>
      </w:pPr>
      <w:r>
        <w:rPr>
          <w:rFonts w:hint="eastAsia" w:hAnsi="宋体"/>
          <w:sz w:val="24"/>
          <w:szCs w:val="24"/>
        </w:rPr>
        <w:t>单位地址：</w:t>
      </w:r>
    </w:p>
    <w:p w14:paraId="60B47169">
      <w:pPr>
        <w:pStyle w:val="2"/>
        <w:adjustRightInd w:val="0"/>
        <w:snapToGrid w:val="0"/>
        <w:spacing w:line="480" w:lineRule="exact"/>
        <w:ind w:firstLine="540"/>
        <w:rPr>
          <w:rFonts w:hint="eastAsia" w:hAnsi="宋体"/>
          <w:sz w:val="24"/>
          <w:szCs w:val="24"/>
        </w:rPr>
      </w:pPr>
      <w:r>
        <w:rPr>
          <w:rFonts w:hint="eastAsia" w:hAnsi="宋体"/>
          <w:sz w:val="24"/>
          <w:szCs w:val="24"/>
        </w:rPr>
        <w:t>法定代表人或委托代理人：(盖章或签字)</w:t>
      </w:r>
    </w:p>
    <w:p w14:paraId="4C6DC118">
      <w:pPr>
        <w:pStyle w:val="2"/>
        <w:adjustRightInd w:val="0"/>
        <w:snapToGrid w:val="0"/>
        <w:spacing w:line="480" w:lineRule="exact"/>
        <w:ind w:firstLine="540"/>
        <w:rPr>
          <w:rFonts w:hint="eastAsia" w:hAnsi="宋体"/>
          <w:sz w:val="24"/>
          <w:szCs w:val="24"/>
        </w:rPr>
      </w:pPr>
      <w:r>
        <w:rPr>
          <w:rFonts w:hint="eastAsia" w:hAnsi="宋体"/>
          <w:sz w:val="24"/>
          <w:szCs w:val="24"/>
        </w:rPr>
        <w:t>邮政编码：</w:t>
      </w:r>
    </w:p>
    <w:p w14:paraId="295048FB">
      <w:pPr>
        <w:pStyle w:val="2"/>
        <w:adjustRightInd w:val="0"/>
        <w:snapToGrid w:val="0"/>
        <w:spacing w:line="480" w:lineRule="exact"/>
        <w:ind w:firstLine="540"/>
        <w:rPr>
          <w:rFonts w:hint="eastAsia" w:hAnsi="宋体"/>
          <w:sz w:val="24"/>
          <w:szCs w:val="24"/>
        </w:rPr>
      </w:pPr>
      <w:r>
        <w:rPr>
          <w:rFonts w:hint="eastAsia" w:hAnsi="宋体"/>
          <w:sz w:val="24"/>
          <w:szCs w:val="24"/>
        </w:rPr>
        <w:t>电    话：</w:t>
      </w:r>
    </w:p>
    <w:p w14:paraId="1D80FCEE">
      <w:pPr>
        <w:pStyle w:val="2"/>
        <w:adjustRightInd w:val="0"/>
        <w:snapToGrid w:val="0"/>
        <w:spacing w:line="480" w:lineRule="exact"/>
        <w:ind w:firstLine="540"/>
        <w:rPr>
          <w:rFonts w:hint="eastAsia" w:hAnsi="宋体"/>
          <w:sz w:val="24"/>
          <w:szCs w:val="24"/>
        </w:rPr>
      </w:pPr>
      <w:r>
        <w:rPr>
          <w:rFonts w:hint="eastAsia" w:hAnsi="宋体"/>
          <w:sz w:val="24"/>
          <w:szCs w:val="24"/>
        </w:rPr>
        <w:t>日    期：      年      月      日</w:t>
      </w:r>
    </w:p>
    <w:p w14:paraId="670E84F7">
      <w:pPr>
        <w:pStyle w:val="2"/>
        <w:adjustRightInd w:val="0"/>
        <w:snapToGrid w:val="0"/>
        <w:spacing w:line="300" w:lineRule="auto"/>
        <w:rPr>
          <w:rFonts w:hint="eastAsia" w:hAnsi="宋体"/>
          <w:sz w:val="24"/>
          <w:szCs w:val="24"/>
        </w:rPr>
      </w:pPr>
    </w:p>
    <w:p w14:paraId="14A1F7CE">
      <w:pPr>
        <w:pStyle w:val="2"/>
        <w:adjustRightInd w:val="0"/>
        <w:snapToGrid w:val="0"/>
        <w:spacing w:line="300" w:lineRule="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ZjgwZjBmOTA1YTM2ZWE5NGVjMjExMGEzYjBhYzgifQ=="/>
  </w:docVars>
  <w:rsids>
    <w:rsidRoot w:val="30D3548A"/>
    <w:rsid w:val="11B81A41"/>
    <w:rsid w:val="2A4F1910"/>
    <w:rsid w:val="2EA46394"/>
    <w:rsid w:val="30D3548A"/>
    <w:rsid w:val="372C7A43"/>
    <w:rsid w:val="59FE28B9"/>
    <w:rsid w:val="6D4F7D1E"/>
    <w:rsid w:val="70F6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qFormat/>
    <w:uiPriority w:val="0"/>
    <w:rPr>
      <w:color w:val="0000FF"/>
      <w:u w:val="single"/>
    </w:rPr>
  </w:style>
  <w:style w:type="paragraph" w:customStyle="1" w:styleId="11">
    <w:name w:val="Default"/>
    <w:qFormat/>
    <w:uiPriority w:val="0"/>
    <w:rPr>
      <w:rFonts w:ascii="新宋体" w:hAnsi="Times New Roman" w:eastAsia="新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2907</Words>
  <Characters>3002</Characters>
  <Lines>0</Lines>
  <Paragraphs>0</Paragraphs>
  <TotalTime>0</TotalTime>
  <ScaleCrop>false</ScaleCrop>
  <LinksUpToDate>false</LinksUpToDate>
  <CharactersWithSpaces>3474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2024-11-26T00:28:00Z</dcterms:created>
  <dc:creator>可乐阿德</dc:creator>
  <cp:lastModifiedBy>可乐阿德</cp:lastModifiedBy>
  <cp:lastPrinted>2024-11-26T01:18:00Z</cp:lastPrinted>
  <dcterms:modified xsi:type="dcterms:W3CDTF">2024-11-26T02:17:10Z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DCF26AB5B3D245D796932568EEEAE04A_13</vt:lpwstr>
  </property>
</Properties>
</file>